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8B" w:rsidRPr="00F3758B" w:rsidRDefault="00F3758B" w:rsidP="00F3758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58B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</w:p>
    <w:p w:rsidR="00F3758B" w:rsidRDefault="00F3758B" w:rsidP="00D206D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6DC" w:rsidRDefault="00D206DC" w:rsidP="00D206D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6DC">
        <w:rPr>
          <w:rFonts w:ascii="Times New Roman" w:hAnsi="Times New Roman" w:cs="Times New Roman"/>
          <w:color w:val="000000"/>
          <w:sz w:val="28"/>
          <w:szCs w:val="28"/>
        </w:rPr>
        <w:t>Противодействие коррупции – задача не только государственных органов, но и каждой компании. Работа по противоде</w:t>
      </w:r>
      <w:r>
        <w:rPr>
          <w:rFonts w:ascii="Times New Roman" w:hAnsi="Times New Roman" w:cs="Times New Roman"/>
          <w:color w:val="000000"/>
          <w:sz w:val="28"/>
          <w:szCs w:val="28"/>
        </w:rPr>
        <w:t>йствию коррупции в ОАО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Дятловский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ликеро-водочный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завод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Алгонь</w:t>
      </w:r>
      <w:proofErr w:type="spellEnd"/>
      <w:r w:rsidRPr="00D206DC">
        <w:rPr>
          <w:rFonts w:ascii="Times New Roman" w:hAnsi="Times New Roman" w:cs="Times New Roman"/>
          <w:color w:val="000000"/>
          <w:sz w:val="28"/>
          <w:szCs w:val="28"/>
        </w:rPr>
        <w:t xml:space="preserve">» основывается на планировании и координации антикоррупционной деятельности и осуществляется в соответствии с Законом Республики Беларусь </w:t>
      </w:r>
      <w:r w:rsidR="0005178B" w:rsidRPr="0005178B">
        <w:rPr>
          <w:rFonts w:ascii="Times New Roman" w:hAnsi="Times New Roman" w:cs="Times New Roman"/>
          <w:sz w:val="28"/>
          <w:szCs w:val="28"/>
        </w:rPr>
        <w:t xml:space="preserve">от 15 июля 2015 г. № 305–З </w:t>
      </w:r>
      <w:r w:rsidRPr="00D206DC">
        <w:rPr>
          <w:rFonts w:ascii="Times New Roman" w:hAnsi="Times New Roman" w:cs="Times New Roman"/>
          <w:color w:val="000000"/>
          <w:sz w:val="28"/>
          <w:szCs w:val="28"/>
        </w:rPr>
        <w:t xml:space="preserve">«О борьбе </w:t>
      </w:r>
      <w:r>
        <w:rPr>
          <w:rFonts w:ascii="Times New Roman" w:hAnsi="Times New Roman" w:cs="Times New Roman"/>
          <w:color w:val="000000"/>
          <w:sz w:val="28"/>
          <w:szCs w:val="28"/>
        </w:rPr>
        <w:t>с коррупцией»,</w:t>
      </w:r>
      <w:r w:rsidRPr="00D206DC">
        <w:rPr>
          <w:rFonts w:ascii="Times New Roman" w:hAnsi="Times New Roman" w:cs="Times New Roman"/>
          <w:color w:val="000000"/>
          <w:sz w:val="28"/>
          <w:szCs w:val="28"/>
        </w:rPr>
        <w:t xml:space="preserve"> и иными актами антикоррупционного законодательства.</w:t>
      </w:r>
    </w:p>
    <w:p w:rsidR="00F2089B" w:rsidRDefault="00D206DC" w:rsidP="00D206D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6DC">
        <w:rPr>
          <w:rFonts w:ascii="Times New Roman" w:hAnsi="Times New Roman" w:cs="Times New Roman"/>
          <w:color w:val="000000"/>
          <w:sz w:val="28"/>
          <w:szCs w:val="28"/>
        </w:rPr>
        <w:t>В целях комплексного подхода к вопросам противодействия коррупции, снижения уровня и изменения структуры коррупционных правонарушений, координации антикорр</w:t>
      </w:r>
      <w:r w:rsidR="006D6400">
        <w:rPr>
          <w:rFonts w:ascii="Times New Roman" w:hAnsi="Times New Roman" w:cs="Times New Roman"/>
          <w:color w:val="000000"/>
          <w:sz w:val="28"/>
          <w:szCs w:val="28"/>
        </w:rPr>
        <w:t>упционной работы в ОАО «</w:t>
      </w:r>
      <w:proofErr w:type="spellStart"/>
      <w:r w:rsidR="006D6400">
        <w:rPr>
          <w:rFonts w:ascii="Times New Roman" w:hAnsi="Times New Roman" w:cs="Times New Roman"/>
          <w:color w:val="000000"/>
          <w:sz w:val="28"/>
          <w:szCs w:val="28"/>
        </w:rPr>
        <w:t>Дятловский</w:t>
      </w:r>
      <w:proofErr w:type="spellEnd"/>
      <w:r w:rsidR="006D6400">
        <w:rPr>
          <w:rFonts w:ascii="Times New Roman" w:hAnsi="Times New Roman" w:cs="Times New Roman"/>
          <w:color w:val="000000"/>
          <w:sz w:val="28"/>
          <w:szCs w:val="28"/>
        </w:rPr>
        <w:t xml:space="preserve"> ликеро-водочный завод «</w:t>
      </w:r>
      <w:proofErr w:type="spellStart"/>
      <w:r w:rsidR="006D6400">
        <w:rPr>
          <w:rFonts w:ascii="Times New Roman" w:hAnsi="Times New Roman" w:cs="Times New Roman"/>
          <w:color w:val="000000"/>
          <w:sz w:val="28"/>
          <w:szCs w:val="28"/>
        </w:rPr>
        <w:t>Алгонь</w:t>
      </w:r>
      <w:proofErr w:type="spellEnd"/>
      <w:r w:rsidRPr="00D206DC">
        <w:rPr>
          <w:rFonts w:ascii="Times New Roman" w:hAnsi="Times New Roman" w:cs="Times New Roman"/>
          <w:color w:val="000000"/>
          <w:sz w:val="28"/>
          <w:szCs w:val="28"/>
        </w:rPr>
        <w:t xml:space="preserve">» создана и функционирует комиссия по противодействию коррупции, которая действует на основании Типового положения о комиссии по противодействию коррупции, утвержденного постановлением Совета Министров Республики Беларусь от 26.12.2011 </w:t>
      </w:r>
      <w:r w:rsidR="00F3758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206DC">
        <w:rPr>
          <w:rFonts w:ascii="Times New Roman" w:hAnsi="Times New Roman" w:cs="Times New Roman"/>
          <w:color w:val="000000"/>
          <w:sz w:val="28"/>
          <w:szCs w:val="28"/>
        </w:rPr>
        <w:t>№ 1732, и в соответствии с  утвержденными годовыми планами работы.</w:t>
      </w:r>
    </w:p>
    <w:p w:rsidR="0005178B" w:rsidRDefault="0005178B" w:rsidP="00D206D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05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DC"/>
    <w:rsid w:val="0005178B"/>
    <w:rsid w:val="006D6400"/>
    <w:rsid w:val="00D206DC"/>
    <w:rsid w:val="00F2089B"/>
    <w:rsid w:val="00F3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DD4C"/>
  <w15:chartTrackingRefBased/>
  <w15:docId w15:val="{6DFEC437-14EC-4262-86F9-C427C7E2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2025-04-10T17:32:00Z</dcterms:created>
  <dcterms:modified xsi:type="dcterms:W3CDTF">2025-04-10T17:38:00Z</dcterms:modified>
</cp:coreProperties>
</file>