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545" w:rsidRPr="00275101" w:rsidRDefault="00251545" w:rsidP="00950D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Утверждено</w:t>
      </w:r>
    </w:p>
    <w:p w:rsidR="00251545" w:rsidRPr="00275101" w:rsidRDefault="002515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Приказом г</w:t>
      </w:r>
      <w:r w:rsidRPr="00275101">
        <w:rPr>
          <w:rFonts w:ascii="Times New Roman" w:hAnsi="Times New Roman" w:cs="Times New Roman"/>
          <w:sz w:val="24"/>
          <w:szCs w:val="24"/>
        </w:rPr>
        <w:t>енерального директора</w:t>
      </w:r>
    </w:p>
    <w:p w:rsidR="004E3A5B" w:rsidRDefault="002515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</w:t>
      </w:r>
      <w:r w:rsidR="004E3A5B">
        <w:rPr>
          <w:rFonts w:ascii="Times New Roman" w:hAnsi="Times New Roman" w:cs="Times New Roman"/>
          <w:sz w:val="24"/>
          <w:szCs w:val="24"/>
        </w:rPr>
        <w:t>ОАО «</w:t>
      </w:r>
      <w:proofErr w:type="spellStart"/>
      <w:r w:rsidR="004E3A5B">
        <w:rPr>
          <w:rFonts w:ascii="Times New Roman" w:hAnsi="Times New Roman" w:cs="Times New Roman"/>
          <w:sz w:val="24"/>
          <w:szCs w:val="24"/>
        </w:rPr>
        <w:t>Дятловский</w:t>
      </w:r>
      <w:proofErr w:type="spellEnd"/>
      <w:r w:rsidR="004E3A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E3A5B">
        <w:rPr>
          <w:rFonts w:ascii="Times New Roman" w:hAnsi="Times New Roman" w:cs="Times New Roman"/>
          <w:sz w:val="24"/>
          <w:szCs w:val="24"/>
        </w:rPr>
        <w:t>ликеро-водочный</w:t>
      </w:r>
      <w:proofErr w:type="gramEnd"/>
    </w:p>
    <w:p w:rsidR="004E3A5B" w:rsidRDefault="004E3A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завод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Алгонь</w:t>
      </w:r>
      <w:proofErr w:type="spellEnd"/>
      <w:r w:rsidR="00251545" w:rsidRPr="0027510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1545" w:rsidRPr="00275101" w:rsidRDefault="004E3A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0C6A1D">
        <w:rPr>
          <w:rFonts w:ascii="Times New Roman" w:hAnsi="Times New Roman" w:cs="Times New Roman"/>
          <w:sz w:val="24"/>
          <w:szCs w:val="24"/>
        </w:rPr>
        <w:t xml:space="preserve">                           № 311</w:t>
      </w:r>
      <w:r>
        <w:rPr>
          <w:rFonts w:ascii="Times New Roman" w:hAnsi="Times New Roman" w:cs="Times New Roman"/>
          <w:sz w:val="24"/>
          <w:szCs w:val="24"/>
        </w:rPr>
        <w:t xml:space="preserve"> от 31.12</w:t>
      </w:r>
      <w:r w:rsidR="00894B94">
        <w:rPr>
          <w:rFonts w:ascii="Times New Roman" w:hAnsi="Times New Roman" w:cs="Times New Roman"/>
          <w:sz w:val="24"/>
          <w:szCs w:val="24"/>
        </w:rPr>
        <w:t>.2024</w:t>
      </w:r>
    </w:p>
    <w:p w:rsidR="00251545" w:rsidRDefault="00251545">
      <w:pPr>
        <w:pStyle w:val="ConsPlusNonformat"/>
        <w:jc w:val="both"/>
        <w:rPr>
          <w:rFonts w:cs="Times New Roman"/>
        </w:rPr>
      </w:pPr>
    </w:p>
    <w:p w:rsidR="00251545" w:rsidRDefault="00251545">
      <w:pPr>
        <w:pStyle w:val="ConsPlusNormal"/>
        <w:jc w:val="both"/>
        <w:rPr>
          <w:rFonts w:cs="Times New Roman"/>
        </w:rPr>
      </w:pPr>
    </w:p>
    <w:p w:rsidR="00251545" w:rsidRPr="00275101" w:rsidRDefault="0025154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1"/>
      <w:bookmarkEnd w:id="0"/>
      <w:r w:rsidRPr="00275101">
        <w:rPr>
          <w:rFonts w:ascii="Times New Roman" w:hAnsi="Times New Roman" w:cs="Times New Roman"/>
          <w:sz w:val="24"/>
          <w:szCs w:val="24"/>
        </w:rPr>
        <w:t>ПОЛОЖЕНИЕ</w:t>
      </w:r>
    </w:p>
    <w:p w:rsidR="00251545" w:rsidRPr="00275101" w:rsidRDefault="0025154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О КОМИССИИ ПО ПРОТИВОДЕЙСТВИЮ КОРРУПЦИИ</w:t>
      </w:r>
    </w:p>
    <w:p w:rsidR="00251545" w:rsidRPr="00275101" w:rsidRDefault="004E3A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ОАО «ДЯТЛОВСКИЙ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ЛИКЕРО-ВОДОЧНЫЙ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ЗАВОД «АЛГОНЬ</w:t>
      </w:r>
      <w:r w:rsidR="00251545" w:rsidRPr="00275101">
        <w:rPr>
          <w:rFonts w:ascii="Times New Roman" w:hAnsi="Times New Roman" w:cs="Times New Roman"/>
          <w:sz w:val="24"/>
          <w:szCs w:val="24"/>
        </w:rPr>
        <w:t>»</w:t>
      </w:r>
    </w:p>
    <w:p w:rsidR="00251545" w:rsidRDefault="00251545">
      <w:pPr>
        <w:spacing w:after="1"/>
      </w:pPr>
    </w:p>
    <w:p w:rsidR="00251545" w:rsidRPr="00275101" w:rsidRDefault="00251545" w:rsidP="003438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6"/>
      <w:bookmarkEnd w:id="1"/>
      <w:r w:rsidRPr="00275101">
        <w:rPr>
          <w:rFonts w:ascii="Times New Roman" w:hAnsi="Times New Roman" w:cs="Times New Roman"/>
          <w:sz w:val="24"/>
          <w:szCs w:val="24"/>
        </w:rPr>
        <w:t>1. Положение о комиссии по противоде</w:t>
      </w:r>
      <w:r w:rsidR="004E3A5B">
        <w:rPr>
          <w:rFonts w:ascii="Times New Roman" w:hAnsi="Times New Roman" w:cs="Times New Roman"/>
          <w:sz w:val="24"/>
          <w:szCs w:val="24"/>
        </w:rPr>
        <w:t>йствию коррупции в ОАО «</w:t>
      </w:r>
      <w:proofErr w:type="spellStart"/>
      <w:r w:rsidR="004E3A5B">
        <w:rPr>
          <w:rFonts w:ascii="Times New Roman" w:hAnsi="Times New Roman" w:cs="Times New Roman"/>
          <w:sz w:val="24"/>
          <w:szCs w:val="24"/>
        </w:rPr>
        <w:t>Дятловский</w:t>
      </w:r>
      <w:proofErr w:type="spellEnd"/>
      <w:r w:rsidR="004E3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A5B">
        <w:rPr>
          <w:rFonts w:ascii="Times New Roman" w:hAnsi="Times New Roman" w:cs="Times New Roman"/>
          <w:sz w:val="24"/>
          <w:szCs w:val="24"/>
        </w:rPr>
        <w:t>Ллкеро</w:t>
      </w:r>
      <w:proofErr w:type="spellEnd"/>
      <w:r w:rsidR="004E3A5B">
        <w:rPr>
          <w:rFonts w:ascii="Times New Roman" w:hAnsi="Times New Roman" w:cs="Times New Roman"/>
          <w:sz w:val="24"/>
          <w:szCs w:val="24"/>
        </w:rPr>
        <w:t>-водочный завод «</w:t>
      </w:r>
      <w:proofErr w:type="spellStart"/>
      <w:r w:rsidR="004E3A5B">
        <w:rPr>
          <w:rFonts w:ascii="Times New Roman" w:hAnsi="Times New Roman" w:cs="Times New Roman"/>
          <w:sz w:val="24"/>
          <w:szCs w:val="24"/>
        </w:rPr>
        <w:t>Алгонь</w:t>
      </w:r>
      <w:proofErr w:type="spellEnd"/>
      <w:r w:rsidR="004E3A5B">
        <w:rPr>
          <w:rFonts w:ascii="Times New Roman" w:hAnsi="Times New Roman" w:cs="Times New Roman"/>
          <w:sz w:val="24"/>
          <w:szCs w:val="24"/>
        </w:rPr>
        <w:t>»</w:t>
      </w:r>
      <w:r w:rsidRPr="00275101">
        <w:rPr>
          <w:rFonts w:ascii="Times New Roman" w:hAnsi="Times New Roman" w:cs="Times New Roman"/>
          <w:sz w:val="24"/>
          <w:szCs w:val="24"/>
        </w:rPr>
        <w:t>» (далее – Положение) разработано на основании Постановления Совета Министров Республики Беларусь от 26 декабря 2011 г. № 1732 «Об утверждении Типового положения по противодействию коррупции» в редакции Постановления Совета Министров Республики Беларусь от 30 апреля 2019 г. №267.</w:t>
      </w:r>
    </w:p>
    <w:p w:rsidR="00251545" w:rsidRPr="00275101" w:rsidRDefault="00251545" w:rsidP="003438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2. Настоящее Положение определяет порядок создания и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101">
        <w:rPr>
          <w:rFonts w:ascii="Times New Roman" w:hAnsi="Times New Roman" w:cs="Times New Roman"/>
          <w:sz w:val="24"/>
          <w:szCs w:val="24"/>
        </w:rPr>
        <w:t>комиссии по противодействию коррупции (далее – комиссия) в открытом акционерном обществе «</w:t>
      </w:r>
      <w:proofErr w:type="spellStart"/>
      <w:r w:rsidR="004E3A5B">
        <w:rPr>
          <w:rFonts w:ascii="Times New Roman" w:hAnsi="Times New Roman" w:cs="Times New Roman"/>
          <w:sz w:val="24"/>
          <w:szCs w:val="24"/>
        </w:rPr>
        <w:t>Алгонь</w:t>
      </w:r>
      <w:proofErr w:type="spellEnd"/>
      <w:r w:rsidR="004E3A5B">
        <w:rPr>
          <w:rFonts w:ascii="Times New Roman" w:hAnsi="Times New Roman" w:cs="Times New Roman"/>
          <w:sz w:val="24"/>
          <w:szCs w:val="24"/>
        </w:rPr>
        <w:t>» (далее – ОАО «</w:t>
      </w:r>
      <w:proofErr w:type="spellStart"/>
      <w:r w:rsidR="004E3A5B">
        <w:rPr>
          <w:rFonts w:ascii="Times New Roman" w:hAnsi="Times New Roman" w:cs="Times New Roman"/>
          <w:sz w:val="24"/>
          <w:szCs w:val="24"/>
        </w:rPr>
        <w:t>Дятловский</w:t>
      </w:r>
      <w:proofErr w:type="spellEnd"/>
      <w:r w:rsidR="004E3A5B">
        <w:rPr>
          <w:rFonts w:ascii="Times New Roman" w:hAnsi="Times New Roman" w:cs="Times New Roman"/>
          <w:sz w:val="24"/>
          <w:szCs w:val="24"/>
        </w:rPr>
        <w:t xml:space="preserve"> ЛВЗ «</w:t>
      </w:r>
      <w:proofErr w:type="spellStart"/>
      <w:r w:rsidR="004E3A5B">
        <w:rPr>
          <w:rFonts w:ascii="Times New Roman" w:hAnsi="Times New Roman" w:cs="Times New Roman"/>
          <w:sz w:val="24"/>
          <w:szCs w:val="24"/>
        </w:rPr>
        <w:t>Алгонь</w:t>
      </w:r>
      <w:proofErr w:type="spellEnd"/>
      <w:r w:rsidRPr="00275101">
        <w:rPr>
          <w:rFonts w:ascii="Times New Roman" w:hAnsi="Times New Roman" w:cs="Times New Roman"/>
          <w:sz w:val="24"/>
          <w:szCs w:val="24"/>
        </w:rPr>
        <w:t>»).</w:t>
      </w:r>
    </w:p>
    <w:p w:rsidR="00251545" w:rsidRPr="00275101" w:rsidRDefault="00251545" w:rsidP="00D210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3. Комиссия в своей деятельности руководствуется Конституцией Республики Беларусь, Законом Республики Беларусь от 15 июля 2015 года № 305-З «О борьбе с коррупцией»</w:t>
      </w:r>
      <w:r w:rsidR="00894B94">
        <w:rPr>
          <w:rFonts w:ascii="Times New Roman" w:hAnsi="Times New Roman" w:cs="Times New Roman"/>
          <w:sz w:val="24"/>
          <w:szCs w:val="24"/>
        </w:rPr>
        <w:t xml:space="preserve"> (с изменениями)</w:t>
      </w:r>
      <w:r w:rsidRPr="00275101">
        <w:rPr>
          <w:rFonts w:ascii="Times New Roman" w:hAnsi="Times New Roman" w:cs="Times New Roman"/>
          <w:sz w:val="24"/>
          <w:szCs w:val="24"/>
        </w:rPr>
        <w:t>, иными актами законодательства, а также настоящим Положением.</w:t>
      </w:r>
    </w:p>
    <w:p w:rsidR="00251545" w:rsidRPr="00275101" w:rsidRDefault="00251545" w:rsidP="00D210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4. Комиссия создается приказом генерального директора в количестве не менее пяти членов. Председателем комиссии является генеральный директор, а в случае отсутствия генерального директора - лицо, исполняющее его обязанности. Секретарь комиссии избирается на заседании комиссии из числа ее членов.</w:t>
      </w:r>
    </w:p>
    <w:p w:rsidR="00251545" w:rsidRPr="00275101" w:rsidRDefault="00251545" w:rsidP="00A077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Состав комиссии формируется из числа работников ОАО «Белсолод», в том числе курирующих (осуществляющих) финансово-хозяйственную и производственную деятельность, бухгалтерский учет, распоряжение денежными средствами, сохранность собственности и эффективное использование имущества, кадровую</w:t>
      </w:r>
      <w:r w:rsidR="004E3A5B">
        <w:rPr>
          <w:rFonts w:ascii="Times New Roman" w:hAnsi="Times New Roman" w:cs="Times New Roman"/>
          <w:sz w:val="24"/>
          <w:szCs w:val="24"/>
        </w:rPr>
        <w:t>, идеологическую</w:t>
      </w:r>
      <w:r w:rsidRPr="00275101">
        <w:rPr>
          <w:rFonts w:ascii="Times New Roman" w:hAnsi="Times New Roman" w:cs="Times New Roman"/>
          <w:sz w:val="24"/>
          <w:szCs w:val="24"/>
        </w:rPr>
        <w:t xml:space="preserve"> и юридическую работу, а по решению генерального директора - также из числа </w:t>
      </w:r>
      <w:r w:rsidR="004E3A5B">
        <w:rPr>
          <w:rFonts w:ascii="Times New Roman" w:hAnsi="Times New Roman" w:cs="Times New Roman"/>
          <w:sz w:val="24"/>
          <w:szCs w:val="24"/>
        </w:rPr>
        <w:t xml:space="preserve">приглашенных </w:t>
      </w:r>
      <w:r w:rsidRPr="00275101">
        <w:rPr>
          <w:rFonts w:ascii="Times New Roman" w:hAnsi="Times New Roman" w:cs="Times New Roman"/>
          <w:sz w:val="24"/>
          <w:szCs w:val="24"/>
        </w:rPr>
        <w:t>граждан и представителей юридических лиц.</w:t>
      </w:r>
    </w:p>
    <w:p w:rsidR="00251545" w:rsidRPr="00275101" w:rsidRDefault="00251545" w:rsidP="00A077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5. Основными задачами комиссии являются:</w:t>
      </w:r>
    </w:p>
    <w:p w:rsidR="00251545" w:rsidRPr="00275101" w:rsidRDefault="00251545" w:rsidP="00A077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аккумулирование информации о нарушениях законодательства о борьбе с коррупцией, совершенных работниками акцион</w:t>
      </w:r>
      <w:r w:rsidR="00C524CC">
        <w:rPr>
          <w:rFonts w:ascii="Times New Roman" w:hAnsi="Times New Roman" w:cs="Times New Roman"/>
          <w:sz w:val="24"/>
          <w:szCs w:val="24"/>
        </w:rPr>
        <w:t>ерного общества</w:t>
      </w:r>
      <w:r w:rsidRPr="00275101">
        <w:rPr>
          <w:rFonts w:ascii="Times New Roman" w:hAnsi="Times New Roman" w:cs="Times New Roman"/>
          <w:sz w:val="24"/>
          <w:szCs w:val="24"/>
        </w:rPr>
        <w:t>;</w:t>
      </w:r>
    </w:p>
    <w:p w:rsidR="00251545" w:rsidRPr="00275101" w:rsidRDefault="00251545" w:rsidP="00A077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обобщение и анализ поступающей, в том числе из государственных органов, осуществляющих борьбу с коррупцией, информации о нарушениях антикоррупционного законодательства ра</w:t>
      </w:r>
      <w:r w:rsidR="00C524CC">
        <w:rPr>
          <w:rFonts w:ascii="Times New Roman" w:hAnsi="Times New Roman" w:cs="Times New Roman"/>
          <w:sz w:val="24"/>
          <w:szCs w:val="24"/>
        </w:rPr>
        <w:t>ботниками акционерного общества</w:t>
      </w:r>
      <w:r w:rsidRPr="00275101">
        <w:rPr>
          <w:rFonts w:ascii="Times New Roman" w:hAnsi="Times New Roman" w:cs="Times New Roman"/>
          <w:sz w:val="24"/>
          <w:szCs w:val="24"/>
        </w:rPr>
        <w:t>;</w:t>
      </w:r>
    </w:p>
    <w:p w:rsidR="00251545" w:rsidRPr="00275101" w:rsidRDefault="00251545" w:rsidP="00A077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своевременное определение коррупционных рисков и принятие мер по их нейтрализации;</w:t>
      </w:r>
    </w:p>
    <w:p w:rsidR="00251545" w:rsidRPr="00275101" w:rsidRDefault="00251545" w:rsidP="00A077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разработка и организация проведения мероприятий по противодействию коррупции в акционерном общ</w:t>
      </w:r>
      <w:r w:rsidR="00C524CC">
        <w:rPr>
          <w:rFonts w:ascii="Times New Roman" w:hAnsi="Times New Roman" w:cs="Times New Roman"/>
          <w:sz w:val="24"/>
          <w:szCs w:val="24"/>
        </w:rPr>
        <w:t>естве,</w:t>
      </w:r>
      <w:r w:rsidRPr="00275101">
        <w:rPr>
          <w:rFonts w:ascii="Times New Roman" w:hAnsi="Times New Roman" w:cs="Times New Roman"/>
          <w:sz w:val="24"/>
          <w:szCs w:val="24"/>
        </w:rPr>
        <w:t xml:space="preserve"> анализ эффективности принимаемых мер;</w:t>
      </w:r>
    </w:p>
    <w:p w:rsidR="00251545" w:rsidRPr="00275101" w:rsidRDefault="00251545" w:rsidP="00A077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координация деятельности структурных подразделений а</w:t>
      </w:r>
      <w:r w:rsidR="00C524CC">
        <w:rPr>
          <w:rFonts w:ascii="Times New Roman" w:hAnsi="Times New Roman" w:cs="Times New Roman"/>
          <w:sz w:val="24"/>
          <w:szCs w:val="24"/>
        </w:rPr>
        <w:t>кционерного общества,</w:t>
      </w:r>
      <w:r w:rsidRPr="00275101">
        <w:rPr>
          <w:rFonts w:ascii="Times New Roman" w:hAnsi="Times New Roman" w:cs="Times New Roman"/>
          <w:sz w:val="24"/>
          <w:szCs w:val="24"/>
        </w:rPr>
        <w:t xml:space="preserve"> по реализации мер по противодействию коррупции;</w:t>
      </w:r>
    </w:p>
    <w:p w:rsidR="00251545" w:rsidRPr="00275101" w:rsidRDefault="00251545" w:rsidP="00A077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взаимодействие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:rsidR="00251545" w:rsidRPr="00275101" w:rsidRDefault="00251545" w:rsidP="00A077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рассмотрение вопросов предотвращения и урегулирования конфликта интересов;</w:t>
      </w:r>
    </w:p>
    <w:p w:rsidR="00251545" w:rsidRPr="00275101" w:rsidRDefault="00251545" w:rsidP="00A077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рассмотрение вопросов соблюдения правил корпоративной этики;</w:t>
      </w:r>
    </w:p>
    <w:p w:rsidR="00251545" w:rsidRPr="00275101" w:rsidRDefault="00251545" w:rsidP="00A077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 xml:space="preserve">принятие мер по устранению последствий коррупционных правонарушений, правонарушений, создающих условия для коррупции, и иных нарушений </w:t>
      </w:r>
      <w:r w:rsidRPr="00275101">
        <w:rPr>
          <w:rFonts w:ascii="Times New Roman" w:hAnsi="Times New Roman" w:cs="Times New Roman"/>
          <w:sz w:val="24"/>
          <w:szCs w:val="24"/>
        </w:rPr>
        <w:lastRenderedPageBreak/>
        <w:t>антикоррупционного законодательства.</w:t>
      </w:r>
    </w:p>
    <w:p w:rsidR="00251545" w:rsidRPr="00275101" w:rsidRDefault="00251545" w:rsidP="00A077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6. Комиссия в целях решения возложенных на нее задач осуществляет следующие основные функции:</w:t>
      </w:r>
    </w:p>
    <w:p w:rsidR="00251545" w:rsidRPr="00275101" w:rsidRDefault="00251545" w:rsidP="00A077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участвует в пределах своей компетенции в выполнении поручений вышестоящих государственных органов по предотвращению правонарушений, создающих условия для коррупции и коррупционных правонарушений;</w:t>
      </w:r>
    </w:p>
    <w:p w:rsidR="00251545" w:rsidRPr="00275101" w:rsidRDefault="00251545" w:rsidP="00A077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ведет учет поступающей из правоохранительных и контролирующих органов, иных государственных органов и организаций и содержащейся в обращениях граждан и юридических лиц информации о нарушениях антикоррупционного законодательства работниками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101">
        <w:rPr>
          <w:rFonts w:ascii="Times New Roman" w:hAnsi="Times New Roman" w:cs="Times New Roman"/>
          <w:sz w:val="24"/>
          <w:szCs w:val="24"/>
        </w:rPr>
        <w:t>а</w:t>
      </w:r>
      <w:r w:rsidR="00C524CC">
        <w:rPr>
          <w:rFonts w:ascii="Times New Roman" w:hAnsi="Times New Roman" w:cs="Times New Roman"/>
          <w:sz w:val="24"/>
          <w:szCs w:val="24"/>
        </w:rPr>
        <w:t>кционерного общества</w:t>
      </w:r>
      <w:r w:rsidRPr="00275101">
        <w:rPr>
          <w:rFonts w:ascii="Times New Roman" w:hAnsi="Times New Roman" w:cs="Times New Roman"/>
          <w:sz w:val="24"/>
          <w:szCs w:val="24"/>
        </w:rPr>
        <w:t xml:space="preserve"> и анализирует такую информацию;</w:t>
      </w:r>
    </w:p>
    <w:p w:rsidR="00251545" w:rsidRPr="00275101" w:rsidRDefault="00251545" w:rsidP="00D60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заслушивает на своих заседаниях руково</w:t>
      </w:r>
      <w:r w:rsidR="00C524CC">
        <w:rPr>
          <w:rFonts w:ascii="Times New Roman" w:hAnsi="Times New Roman" w:cs="Times New Roman"/>
          <w:sz w:val="24"/>
          <w:szCs w:val="24"/>
        </w:rPr>
        <w:t xml:space="preserve">дителей производственных участков о </w:t>
      </w:r>
      <w:r w:rsidRPr="00275101">
        <w:rPr>
          <w:rFonts w:ascii="Times New Roman" w:hAnsi="Times New Roman" w:cs="Times New Roman"/>
          <w:sz w:val="24"/>
          <w:szCs w:val="24"/>
        </w:rPr>
        <w:t>проводимой работе по профилактике коррупции;</w:t>
      </w:r>
    </w:p>
    <w:p w:rsidR="00251545" w:rsidRPr="00275101" w:rsidRDefault="00251545" w:rsidP="00D60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взаимодействует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:rsidR="00251545" w:rsidRPr="00275101" w:rsidRDefault="00251545" w:rsidP="00D60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принимает в пределах своей компетенции решения, а также осуществляет контроль за их исполнением;</w:t>
      </w:r>
    </w:p>
    <w:p w:rsidR="00251545" w:rsidRPr="00275101" w:rsidRDefault="00251545" w:rsidP="00D60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разрабатывает меры по предотвращению либо урегулированию ситуаций, в которых личные интересы работника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24CC">
        <w:rPr>
          <w:rFonts w:ascii="Times New Roman" w:hAnsi="Times New Roman" w:cs="Times New Roman"/>
          <w:sz w:val="24"/>
          <w:szCs w:val="24"/>
        </w:rPr>
        <w:t>акционерного общества</w:t>
      </w:r>
      <w:r w:rsidRPr="00275101">
        <w:rPr>
          <w:rFonts w:ascii="Times New Roman" w:hAnsi="Times New Roman" w:cs="Times New Roman"/>
          <w:sz w:val="24"/>
          <w:szCs w:val="24"/>
        </w:rPr>
        <w:t>, его супруги (супруга), близких родственников или свойственников влияют либо могут повлиять на надлежащее исполнение этим работником своих служебных (трудовых) обязанностей;</w:t>
      </w:r>
    </w:p>
    <w:p w:rsidR="00251545" w:rsidRPr="00275101" w:rsidRDefault="00251545" w:rsidP="00C524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разрабатывает и принимает меры по вопросам борьбы с коррупцией;</w:t>
      </w:r>
    </w:p>
    <w:p w:rsidR="00251545" w:rsidRPr="00275101" w:rsidRDefault="00251545" w:rsidP="00A10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рассматривает предложения членов комиссии о совершенствовании методической и организационной работы по противодействию коррупции;</w:t>
      </w:r>
    </w:p>
    <w:p w:rsidR="00251545" w:rsidRPr="00275101" w:rsidRDefault="00251545" w:rsidP="00A10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вырабатывает предложения о мерах реагирования на информацию, содержащуюся в обращениях граждан и юридических лиц, по вопросам проявлений коррупции;</w:t>
      </w:r>
    </w:p>
    <w:p w:rsidR="00251545" w:rsidRPr="00275101" w:rsidRDefault="00251545" w:rsidP="00A10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рассматривает предложения членов комиссии о поощрении работников, оказывающих содействие в предотвращении проявлений коррупции и их выявлении, выявлении правонарушений, создающих условия для коррупции, и коррупционных правонарушений;</w:t>
      </w:r>
    </w:p>
    <w:p w:rsidR="00251545" w:rsidRPr="00275101" w:rsidRDefault="00251545" w:rsidP="00A10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осуществляет иные функции, предусмотренные положением о комиссии.</w:t>
      </w:r>
    </w:p>
    <w:p w:rsidR="00251545" w:rsidRPr="00275101" w:rsidRDefault="00251545" w:rsidP="00A10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7. Деятельность комиссии осуществляется в соответствии с планами работы на календарный год, утверждаемыми на ее заседаниях.</w:t>
      </w:r>
    </w:p>
    <w:p w:rsidR="00251545" w:rsidRPr="00275101" w:rsidRDefault="00251545" w:rsidP="00A10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План работы комиссии на календарный год с перечнем подлежащих рассмотрению на заседаниях комиссии вопросов должен быть размещен на</w:t>
      </w:r>
      <w:r w:rsidR="00C524CC">
        <w:rPr>
          <w:rFonts w:ascii="Times New Roman" w:hAnsi="Times New Roman" w:cs="Times New Roman"/>
          <w:sz w:val="24"/>
          <w:szCs w:val="24"/>
        </w:rPr>
        <w:t xml:space="preserve"> официальном сайте ОАО «</w:t>
      </w:r>
      <w:proofErr w:type="spellStart"/>
      <w:r w:rsidR="00C524CC">
        <w:rPr>
          <w:rFonts w:ascii="Times New Roman" w:hAnsi="Times New Roman" w:cs="Times New Roman"/>
          <w:sz w:val="24"/>
          <w:szCs w:val="24"/>
        </w:rPr>
        <w:t>Дятловский</w:t>
      </w:r>
      <w:proofErr w:type="spellEnd"/>
      <w:r w:rsidR="00C524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24CC">
        <w:rPr>
          <w:rFonts w:ascii="Times New Roman" w:hAnsi="Times New Roman" w:cs="Times New Roman"/>
          <w:sz w:val="24"/>
          <w:szCs w:val="24"/>
        </w:rPr>
        <w:t>ликеро-водочный</w:t>
      </w:r>
      <w:proofErr w:type="gramEnd"/>
      <w:r w:rsidR="00C524CC">
        <w:rPr>
          <w:rFonts w:ascii="Times New Roman" w:hAnsi="Times New Roman" w:cs="Times New Roman"/>
          <w:sz w:val="24"/>
          <w:szCs w:val="24"/>
        </w:rPr>
        <w:t xml:space="preserve"> завод «</w:t>
      </w:r>
      <w:proofErr w:type="spellStart"/>
      <w:r w:rsidR="00C524CC">
        <w:rPr>
          <w:rFonts w:ascii="Times New Roman" w:hAnsi="Times New Roman" w:cs="Times New Roman"/>
          <w:sz w:val="24"/>
          <w:szCs w:val="24"/>
        </w:rPr>
        <w:t>Алгонь</w:t>
      </w:r>
      <w:proofErr w:type="spellEnd"/>
      <w:r w:rsidRPr="00275101">
        <w:rPr>
          <w:rFonts w:ascii="Times New Roman" w:hAnsi="Times New Roman" w:cs="Times New Roman"/>
          <w:sz w:val="24"/>
          <w:szCs w:val="24"/>
        </w:rPr>
        <w:t>» в глобальной компьютерной сети Интернет не позднее 15 дней со дня его утверждения.</w:t>
      </w:r>
    </w:p>
    <w:p w:rsidR="00251545" w:rsidRPr="00275101" w:rsidRDefault="00251545" w:rsidP="00A10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Информация о дате, времени и месте проведения заседаний комиссии подлежит размещению на</w:t>
      </w:r>
      <w:r w:rsidR="00C524CC">
        <w:rPr>
          <w:rFonts w:ascii="Times New Roman" w:hAnsi="Times New Roman" w:cs="Times New Roman"/>
          <w:sz w:val="24"/>
          <w:szCs w:val="24"/>
        </w:rPr>
        <w:t xml:space="preserve"> официальном сайте ОАО «</w:t>
      </w:r>
      <w:proofErr w:type="spellStart"/>
      <w:r w:rsidR="00C524CC">
        <w:rPr>
          <w:rFonts w:ascii="Times New Roman" w:hAnsi="Times New Roman" w:cs="Times New Roman"/>
          <w:sz w:val="24"/>
          <w:szCs w:val="24"/>
        </w:rPr>
        <w:t>Дятловский</w:t>
      </w:r>
      <w:proofErr w:type="spellEnd"/>
      <w:r w:rsidR="00C524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24CC">
        <w:rPr>
          <w:rFonts w:ascii="Times New Roman" w:hAnsi="Times New Roman" w:cs="Times New Roman"/>
          <w:sz w:val="24"/>
          <w:szCs w:val="24"/>
        </w:rPr>
        <w:t>ликеро-водочный</w:t>
      </w:r>
      <w:proofErr w:type="gramEnd"/>
      <w:r w:rsidR="00C524CC">
        <w:rPr>
          <w:rFonts w:ascii="Times New Roman" w:hAnsi="Times New Roman" w:cs="Times New Roman"/>
          <w:sz w:val="24"/>
          <w:szCs w:val="24"/>
        </w:rPr>
        <w:t xml:space="preserve"> завод </w:t>
      </w:r>
      <w:proofErr w:type="spellStart"/>
      <w:r w:rsidR="00C524CC">
        <w:rPr>
          <w:rFonts w:ascii="Times New Roman" w:hAnsi="Times New Roman" w:cs="Times New Roman"/>
          <w:sz w:val="24"/>
          <w:szCs w:val="24"/>
        </w:rPr>
        <w:t>Алгонь</w:t>
      </w:r>
      <w:proofErr w:type="spellEnd"/>
      <w:r w:rsidRPr="00275101">
        <w:rPr>
          <w:rFonts w:ascii="Times New Roman" w:hAnsi="Times New Roman" w:cs="Times New Roman"/>
          <w:sz w:val="24"/>
          <w:szCs w:val="24"/>
        </w:rPr>
        <w:t>» в глобальной компьютерной сети Интернет не позднее 5 рабочих дней до дня проведения заседания комиссии.</w:t>
      </w:r>
    </w:p>
    <w:p w:rsidR="00251545" w:rsidRPr="00275101" w:rsidRDefault="00251545" w:rsidP="00A10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8. Не могут являться одновременно членами комиссии лица, состоящие в браке или находящиеся в отношениях близкого родства или свойства.</w:t>
      </w:r>
    </w:p>
    <w:p w:rsidR="00251545" w:rsidRPr="00275101" w:rsidRDefault="00251545" w:rsidP="00A10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9. Председатель комиссии:</w:t>
      </w:r>
    </w:p>
    <w:p w:rsidR="00251545" w:rsidRPr="00275101" w:rsidRDefault="00251545" w:rsidP="00A10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несет персональную ответственность за деятельность комиссии;</w:t>
      </w:r>
    </w:p>
    <w:p w:rsidR="00251545" w:rsidRPr="00275101" w:rsidRDefault="00251545" w:rsidP="00A10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организует работу комиссии;</w:t>
      </w:r>
    </w:p>
    <w:p w:rsidR="00251545" w:rsidRPr="00275101" w:rsidRDefault="00251545" w:rsidP="00A10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определяет место и время проведения заседаний комиссии;</w:t>
      </w:r>
    </w:p>
    <w:p w:rsidR="00251545" w:rsidRPr="00275101" w:rsidRDefault="00251545" w:rsidP="00A10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утверждает повестку дня заседаний комиссии и порядок рассмотрения вопросов на ее заседаниях, при необходимости вносит в них изменения;</w:t>
      </w:r>
    </w:p>
    <w:p w:rsidR="00251545" w:rsidRPr="00275101" w:rsidRDefault="00251545" w:rsidP="00A10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дает поручения членам комиссии по вопросам ее деятельности, осуществляет контроль за их выполнением;</w:t>
      </w:r>
    </w:p>
    <w:p w:rsidR="00251545" w:rsidRPr="00275101" w:rsidRDefault="00251545" w:rsidP="00A10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незамедлительно принимает меры по предотвращению конфликта интересов или его урегулированию при получении информации, указанной в</w:t>
      </w:r>
      <w:r w:rsidRPr="00C524CC">
        <w:rPr>
          <w:rFonts w:ascii="Times New Roman" w:hAnsi="Times New Roman" w:cs="Times New Roman"/>
          <w:sz w:val="24"/>
          <w:szCs w:val="24"/>
        </w:rPr>
        <w:t xml:space="preserve"> </w:t>
      </w:r>
      <w:hyperlink w:anchor="P117" w:history="1">
        <w:r w:rsidR="00C524CC">
          <w:rPr>
            <w:rFonts w:ascii="Times New Roman" w:hAnsi="Times New Roman" w:cs="Times New Roman"/>
            <w:sz w:val="24"/>
            <w:szCs w:val="24"/>
          </w:rPr>
          <w:t>абзаце шест</w:t>
        </w:r>
        <w:r w:rsidRPr="00C524CC">
          <w:rPr>
            <w:rFonts w:ascii="Times New Roman" w:hAnsi="Times New Roman" w:cs="Times New Roman"/>
            <w:sz w:val="24"/>
            <w:szCs w:val="24"/>
          </w:rPr>
          <w:t xml:space="preserve">ом части первой </w:t>
        </w:r>
        <w:r w:rsidRPr="00C524CC">
          <w:rPr>
            <w:rFonts w:ascii="Times New Roman" w:hAnsi="Times New Roman" w:cs="Times New Roman"/>
            <w:sz w:val="24"/>
            <w:szCs w:val="24"/>
          </w:rPr>
          <w:lastRenderedPageBreak/>
          <w:t>пункта 1</w:t>
        </w:r>
      </w:hyperlink>
      <w:r w:rsidRPr="00C524CC">
        <w:rPr>
          <w:rFonts w:ascii="Times New Roman" w:hAnsi="Times New Roman" w:cs="Times New Roman"/>
          <w:sz w:val="24"/>
          <w:szCs w:val="24"/>
        </w:rPr>
        <w:t>1</w:t>
      </w:r>
      <w:r w:rsidRPr="00275101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251545" w:rsidRPr="00275101" w:rsidRDefault="00251545" w:rsidP="00A10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В случае отсутствия необходимого количества членов комиссии на ее заседании председатель комиссии назначает дату нового заседания, но не позднее чем через месяц со дня несостоявшегося заседания.</w:t>
      </w:r>
    </w:p>
    <w:p w:rsidR="00251545" w:rsidRPr="00275101" w:rsidRDefault="00251545" w:rsidP="00A10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10. Член комиссии вправе:</w:t>
      </w:r>
    </w:p>
    <w:p w:rsidR="00251545" w:rsidRPr="00275101" w:rsidRDefault="00251545" w:rsidP="00A10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вносить предложения по вопросам, входящим в компетенцию комиссии;</w:t>
      </w:r>
    </w:p>
    <w:p w:rsidR="00251545" w:rsidRPr="00275101" w:rsidRDefault="00251545" w:rsidP="00A10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выступать на заседаниях комиссии и инициировать проведение голосования по внесенным предложениям;</w:t>
      </w:r>
    </w:p>
    <w:p w:rsidR="00251545" w:rsidRPr="00275101" w:rsidRDefault="00251545" w:rsidP="00A10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задавать участникам заседания комиссии вопросы в соответствии с повесткой дня и получать на них ответы по существу;</w:t>
      </w:r>
    </w:p>
    <w:p w:rsidR="00251545" w:rsidRPr="00275101" w:rsidRDefault="00251545" w:rsidP="00A10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знакомиться с протоколами заседаний комиссии и иными материалами, касающимися ее деятельности;</w:t>
      </w:r>
    </w:p>
    <w:p w:rsidR="00251545" w:rsidRPr="00275101" w:rsidRDefault="00251545" w:rsidP="00A10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в случае несогласия с решением комиссии изложить письменно особое мнение по рассматриваемому вопросу, подлежащее обязательному приобщению к протоколу заседания комиссии;</w:t>
      </w:r>
    </w:p>
    <w:p w:rsidR="00251545" w:rsidRPr="00275101" w:rsidRDefault="00251545" w:rsidP="00A10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осуществлять иные полномочия в целях выполнения возложенных на комиссию задач и функций.</w:t>
      </w:r>
    </w:p>
    <w:p w:rsidR="00251545" w:rsidRPr="00275101" w:rsidRDefault="00251545" w:rsidP="00A10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11. Член комиссии обязан:</w:t>
      </w:r>
    </w:p>
    <w:p w:rsidR="00251545" w:rsidRPr="00275101" w:rsidRDefault="00251545" w:rsidP="00A10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принимать участие в подготовке заседаний комиссии, в том числе формировании повестки дня заседания комиссии;</w:t>
      </w:r>
    </w:p>
    <w:p w:rsidR="00251545" w:rsidRPr="00275101" w:rsidRDefault="00251545" w:rsidP="00A10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участвовать в заседаниях комиссии, а в случае невозможности участия в них сообщать об этом председателю комиссии;</w:t>
      </w:r>
    </w:p>
    <w:p w:rsidR="00251545" w:rsidRPr="00275101" w:rsidRDefault="00251545" w:rsidP="00A10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по решению комиссии (поручению ее председателя) принимать участие в проводимых мероприятиях по выявлению фактов совершения правонарушений, создающих условия для коррупции, и коррупционных правонарушений, а также неисполнения законодательства о борьбе с коррупцией;</w:t>
      </w:r>
    </w:p>
    <w:p w:rsidR="00251545" w:rsidRPr="00275101" w:rsidRDefault="00251545" w:rsidP="00A10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не совершать действий, дискредитирующих комиссию;</w:t>
      </w:r>
    </w:p>
    <w:p w:rsidR="00251545" w:rsidRPr="00275101" w:rsidRDefault="00251545" w:rsidP="00A10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выполнять решения комиссии (поручения ее председателя);</w:t>
      </w:r>
      <w:bookmarkStart w:id="2" w:name="P117"/>
      <w:bookmarkEnd w:id="2"/>
    </w:p>
    <w:p w:rsidR="00251545" w:rsidRPr="00275101" w:rsidRDefault="00251545" w:rsidP="00A10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незамедлительно в письменной форме уведомить председателя комиссии о возникновении конфликта интересов или возможности его возникновения в связи с исполнением обязанностей члена комиссии;</w:t>
      </w:r>
    </w:p>
    <w:p w:rsidR="00251545" w:rsidRPr="00275101" w:rsidRDefault="00251545" w:rsidP="00A10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добросовестно и надлежащим образом исполнять возложенные на него обязанности.</w:t>
      </w:r>
    </w:p>
    <w:p w:rsidR="00251545" w:rsidRPr="00275101" w:rsidRDefault="00251545" w:rsidP="00A10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Член комиссии несет ответственность за неисполнение или ненадлежащее исполнение возложенных на него обязанностей.</w:t>
      </w:r>
    </w:p>
    <w:p w:rsidR="00251545" w:rsidRPr="00275101" w:rsidRDefault="00251545" w:rsidP="00A10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12. Секретарь комиссии:</w:t>
      </w:r>
    </w:p>
    <w:p w:rsidR="00251545" w:rsidRPr="00275101" w:rsidRDefault="00251545" w:rsidP="00A10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обобщает материалы, поступившие для рассмотрения на заседаниях комиссии;</w:t>
      </w:r>
    </w:p>
    <w:p w:rsidR="00251545" w:rsidRPr="00275101" w:rsidRDefault="00251545" w:rsidP="00A10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ведет документацию комиссии;</w:t>
      </w:r>
    </w:p>
    <w:p w:rsidR="00251545" w:rsidRPr="00275101" w:rsidRDefault="00251545" w:rsidP="00A10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извещает членов комиссии и приглашенных лиц о месте, времени проведения и повестке дня заседания комиссии;</w:t>
      </w:r>
    </w:p>
    <w:p w:rsidR="00251545" w:rsidRPr="00275101" w:rsidRDefault="00251545" w:rsidP="00A10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обеспечивает подготовку заседаний комиссии;</w:t>
      </w:r>
    </w:p>
    <w:p w:rsidR="00251545" w:rsidRPr="00275101" w:rsidRDefault="00251545" w:rsidP="00A10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обеспечивает ознакомление членов комиссии с протоколами заседаний комиссий;</w:t>
      </w:r>
    </w:p>
    <w:p w:rsidR="00251545" w:rsidRPr="00275101" w:rsidRDefault="00251545" w:rsidP="00D62C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осуществляет учет и хранение протоколов заседаний комиссии и материалов к ним.</w:t>
      </w:r>
    </w:p>
    <w:p w:rsidR="00251545" w:rsidRPr="00275101" w:rsidRDefault="00251545" w:rsidP="00D62C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13. Воспрепятствование членам комиссии в выполнении ими своих полномочий не допускается и влечет применение мер ответственности в соответствии с законодательными актами.</w:t>
      </w:r>
    </w:p>
    <w:p w:rsidR="00251545" w:rsidRPr="00275101" w:rsidRDefault="00251545" w:rsidP="00D62C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14. Заседания комиссии проводятся по мере необходимости, в том числе для рассмотрения выявленных комиссией в ходе ее деятельности конкретных нарушений антикоррупционного законодательства, в том числе правонарушений, создающих условия для коррупции, и коррупционных правонарушений, но не реже одного раза в полугодие. Решение о созыве комиссии принимается председателем комиссии или по предложению не менее одной трети ее членов.</w:t>
      </w:r>
      <w:bookmarkStart w:id="3" w:name="P142"/>
      <w:bookmarkEnd w:id="3"/>
    </w:p>
    <w:p w:rsidR="00251545" w:rsidRPr="00275101" w:rsidRDefault="00251545" w:rsidP="00D62C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В ходе заседания рассматриваются вопросы, связанные:</w:t>
      </w:r>
    </w:p>
    <w:p w:rsidR="00251545" w:rsidRPr="00275101" w:rsidRDefault="00251545" w:rsidP="00D62C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lastRenderedPageBreak/>
        <w:t>с установленными нарушениями работниками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101">
        <w:rPr>
          <w:rFonts w:ascii="Times New Roman" w:hAnsi="Times New Roman" w:cs="Times New Roman"/>
          <w:sz w:val="24"/>
          <w:szCs w:val="24"/>
        </w:rPr>
        <w:t>акционерного общества антикоррупционного законодательства, применением к ним мер ответственности, устранением нарушений, их последствий, а также причин и условий, способствовавших совершению названных нарушений;</w:t>
      </w:r>
    </w:p>
    <w:p w:rsidR="00251545" w:rsidRPr="00275101" w:rsidRDefault="00251545" w:rsidP="00D62C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с соблюдением в акционерном обществе порядка осуществления закупок товаров (работ, услуг), подрядных торгов в строительстве;</w:t>
      </w:r>
    </w:p>
    <w:p w:rsidR="00251545" w:rsidRPr="00275101" w:rsidRDefault="00251545" w:rsidP="00D62C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с состоянием дебиторской задолженности, обосно</w:t>
      </w:r>
      <w:r>
        <w:rPr>
          <w:rFonts w:ascii="Times New Roman" w:hAnsi="Times New Roman" w:cs="Times New Roman"/>
          <w:sz w:val="24"/>
          <w:szCs w:val="24"/>
        </w:rPr>
        <w:t xml:space="preserve">ванностью расходования средств </w:t>
      </w:r>
      <w:r w:rsidR="006D79B1">
        <w:rPr>
          <w:rFonts w:ascii="Times New Roman" w:hAnsi="Times New Roman" w:cs="Times New Roman"/>
          <w:sz w:val="24"/>
          <w:szCs w:val="24"/>
        </w:rPr>
        <w:t>акционерном обществе</w:t>
      </w:r>
      <w:r w:rsidRPr="00275101">
        <w:rPr>
          <w:rFonts w:ascii="Times New Roman" w:hAnsi="Times New Roman" w:cs="Times New Roman"/>
          <w:sz w:val="24"/>
          <w:szCs w:val="24"/>
        </w:rPr>
        <w:t>;</w:t>
      </w:r>
    </w:p>
    <w:p w:rsidR="00251545" w:rsidRPr="00275101" w:rsidRDefault="00251545" w:rsidP="00D62C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с правомерностью использования имущества, выделения работникам акционерного общества заемных средств;</w:t>
      </w:r>
    </w:p>
    <w:p w:rsidR="00251545" w:rsidRPr="00275101" w:rsidRDefault="00251545" w:rsidP="00D62C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с обоснованностью заключения договоров на условиях отсрочки платежа;</w:t>
      </w:r>
    </w:p>
    <w:p w:rsidR="00251545" w:rsidRPr="00275101" w:rsidRDefault="00251545" w:rsidP="00D62C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с урегулированием либо предотвращением конфликта интересов.</w:t>
      </w:r>
    </w:p>
    <w:p w:rsidR="00251545" w:rsidRDefault="00251545" w:rsidP="002751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15. Комиссия правомочна принимать решения при условии присутствия на заседании более половины ее членов. Решение комиссии является обязательным для выполнения работниками акционерного общества. Невыполнение (ненадлежащее выполнение) решения комиссии влечет ответственность в соответствии с законодательными актами.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51545" w:rsidRDefault="00251545" w:rsidP="002751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16. Члены комиссии обладают равными правами при обсуждении проектов решений. Решения принимаются простым большинством голосов от общего количества членов комиссии, присутствующих на ее заседании. В случае равенства голосов решающим является голос председателя комиссии. Решения комиссии оформляются протоколом.</w:t>
      </w:r>
      <w:r w:rsidRPr="00275101">
        <w:rPr>
          <w:rFonts w:ascii="Times New Roman" w:hAnsi="Times New Roman" w:cs="Times New Roman"/>
          <w:sz w:val="24"/>
          <w:szCs w:val="24"/>
        </w:rPr>
        <w:tab/>
      </w:r>
    </w:p>
    <w:p w:rsidR="00251545" w:rsidRDefault="00251545" w:rsidP="002751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17. В протоколе указываются:</w:t>
      </w:r>
    </w:p>
    <w:p w:rsidR="00251545" w:rsidRDefault="006B5328" w:rsidP="002751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</w:t>
      </w:r>
      <w:bookmarkStart w:id="4" w:name="_GoBack"/>
      <w:bookmarkEnd w:id="4"/>
      <w:r w:rsidR="00251545" w:rsidRPr="00275101">
        <w:rPr>
          <w:rFonts w:ascii="Times New Roman" w:hAnsi="Times New Roman" w:cs="Times New Roman"/>
          <w:sz w:val="24"/>
          <w:szCs w:val="24"/>
        </w:rPr>
        <w:t xml:space="preserve"> проведения заседания комиссии;</w:t>
      </w:r>
    </w:p>
    <w:p w:rsidR="00251545" w:rsidRDefault="00251545" w:rsidP="002751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наименование и состав комиссии;</w:t>
      </w:r>
    </w:p>
    <w:p w:rsidR="00251545" w:rsidRDefault="00251545" w:rsidP="002751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сведения об участниках заседания комиссии, не являющихся ее членами;</w:t>
      </w:r>
    </w:p>
    <w:p w:rsidR="00251545" w:rsidRDefault="00251545" w:rsidP="002751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повестка дня заседания комиссии, содержание рассматриваемых вопросов и материалов;</w:t>
      </w:r>
    </w:p>
    <w:p w:rsidR="00251545" w:rsidRDefault="00251545" w:rsidP="002751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принятые комиссией решения;</w:t>
      </w:r>
    </w:p>
    <w:p w:rsidR="00251545" w:rsidRDefault="00251545" w:rsidP="002751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сведения о приобщенных к протоколу заседания комиссии материалах.</w:t>
      </w:r>
    </w:p>
    <w:p w:rsidR="00251545" w:rsidRDefault="00251545" w:rsidP="002751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18. Протокол заседания комиссии готовится в 10-дневный срок со дня его проведения, подписывается председателем и секретарем комиссии, после чего в 5-дневный срок доводится секретарем комиссии до ее членов и иных заинтересованных лиц.</w:t>
      </w:r>
    </w:p>
    <w:p w:rsidR="00251545" w:rsidRPr="00275101" w:rsidRDefault="00251545" w:rsidP="002751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 xml:space="preserve">19. Положение о комиссии по противодействию коррупции вводится в действие с </w:t>
      </w:r>
      <w:r w:rsidR="007F106C">
        <w:rPr>
          <w:rFonts w:ascii="Times New Roman" w:hAnsi="Times New Roman" w:cs="Times New Roman"/>
          <w:sz w:val="24"/>
          <w:szCs w:val="24"/>
        </w:rPr>
        <w:t>01.01.2025</w:t>
      </w:r>
      <w:r w:rsidRPr="00275101">
        <w:rPr>
          <w:rFonts w:ascii="Times New Roman" w:hAnsi="Times New Roman" w:cs="Times New Roman"/>
          <w:sz w:val="24"/>
          <w:szCs w:val="24"/>
        </w:rPr>
        <w:t>.</w:t>
      </w:r>
    </w:p>
    <w:sectPr w:rsidR="00251545" w:rsidRPr="00275101" w:rsidSect="00F52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FC"/>
    <w:rsid w:val="000C6A1D"/>
    <w:rsid w:val="001536D3"/>
    <w:rsid w:val="00174ABB"/>
    <w:rsid w:val="001F67E9"/>
    <w:rsid w:val="00251545"/>
    <w:rsid w:val="00275101"/>
    <w:rsid w:val="003438FC"/>
    <w:rsid w:val="004E3A5B"/>
    <w:rsid w:val="004E5602"/>
    <w:rsid w:val="005F507E"/>
    <w:rsid w:val="006B5328"/>
    <w:rsid w:val="006D79B1"/>
    <w:rsid w:val="007833BB"/>
    <w:rsid w:val="007B1982"/>
    <w:rsid w:val="007F106C"/>
    <w:rsid w:val="00894B94"/>
    <w:rsid w:val="008B0533"/>
    <w:rsid w:val="008C7C84"/>
    <w:rsid w:val="00950DFA"/>
    <w:rsid w:val="009B1164"/>
    <w:rsid w:val="00A077D3"/>
    <w:rsid w:val="00A1004B"/>
    <w:rsid w:val="00A34C9C"/>
    <w:rsid w:val="00BD18C9"/>
    <w:rsid w:val="00C524CC"/>
    <w:rsid w:val="00CD5F51"/>
    <w:rsid w:val="00D210E3"/>
    <w:rsid w:val="00D60CB7"/>
    <w:rsid w:val="00D62C19"/>
    <w:rsid w:val="00ED4968"/>
    <w:rsid w:val="00F52AC5"/>
    <w:rsid w:val="00FB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DE6A82"/>
  <w15:docId w15:val="{8BF2C0A3-A01C-483C-AA39-E13B6C334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F51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438FC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3438FC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438FC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3438FC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1731</Words>
  <Characters>9869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SPecialiST RePack</Company>
  <LinksUpToDate>false</LinksUpToDate>
  <CharactersWithSpaces>11577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Савдон Алеся Михайловна</dc:creator>
  <cp:lastModifiedBy>User</cp:lastModifiedBy>
  <cp:revision>7</cp:revision>
  <cp:lastPrinted>2021-08-18T13:51:00Z</cp:lastPrinted>
  <dcterms:created xsi:type="dcterms:W3CDTF">2025-04-04T16:07:00Z</dcterms:created>
  <dcterms:modified xsi:type="dcterms:W3CDTF">2025-04-16T07:51:00Z</dcterms:modified>
</cp:coreProperties>
</file>